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93BB" w14:textId="68084291" w:rsidR="00E65B24" w:rsidRDefault="00927278">
      <w:r>
        <w:rPr>
          <w:noProof/>
        </w:rPr>
        <w:drawing>
          <wp:inline distT="0" distB="0" distL="0" distR="0" wp14:anchorId="49987859" wp14:editId="24217284">
            <wp:extent cx="1657350" cy="223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1" cy="24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A884" w14:textId="04F3DE99" w:rsidR="00927278" w:rsidRDefault="00927278" w:rsidP="00C62EDE">
      <w:pPr>
        <w:jc w:val="center"/>
        <w:rPr>
          <w:b/>
          <w:bCs/>
          <w:sz w:val="28"/>
          <w:szCs w:val="28"/>
        </w:rPr>
      </w:pPr>
      <w:r w:rsidRPr="00C62EDE">
        <w:rPr>
          <w:b/>
          <w:bCs/>
          <w:sz w:val="28"/>
          <w:szCs w:val="28"/>
        </w:rPr>
        <w:t>Melrose Center Insurance Benefit Verification</w:t>
      </w:r>
    </w:p>
    <w:p w14:paraId="1AAF4650" w14:textId="522B8321" w:rsidR="00D27FE0" w:rsidRPr="00D27FE0" w:rsidRDefault="00D27FE0" w:rsidP="00C62EDE">
      <w:pPr>
        <w:jc w:val="center"/>
        <w:rPr>
          <w:b/>
          <w:bCs/>
          <w:sz w:val="24"/>
          <w:szCs w:val="24"/>
        </w:rPr>
      </w:pPr>
      <w:r w:rsidRPr="00D27FE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F</w:t>
      </w:r>
      <w:r w:rsidRPr="00D27FE0">
        <w:rPr>
          <w:b/>
          <w:bCs/>
          <w:sz w:val="24"/>
          <w:szCs w:val="24"/>
        </w:rPr>
        <w:t>or locations: St. Louis Park, Maple Grove, St. Paul)</w:t>
      </w:r>
    </w:p>
    <w:p w14:paraId="57154F5D" w14:textId="77697878" w:rsidR="00927278" w:rsidRDefault="00927278">
      <w:r w:rsidRPr="00676070">
        <w:t>This form is to help you determine whether your insurance policy has benefits for</w:t>
      </w:r>
      <w:r w:rsidR="00430B3F" w:rsidRPr="00676070">
        <w:t xml:space="preserve"> behavioral health</w:t>
      </w:r>
      <w:r w:rsidRPr="00676070">
        <w:t xml:space="preserve"> eating disorder treatment</w:t>
      </w:r>
      <w:r w:rsidR="00430B3F" w:rsidRPr="00676070">
        <w:t xml:space="preserve"> for Melrose Center</w:t>
      </w:r>
      <w:r w:rsidRPr="00676070">
        <w:t xml:space="preserve">. Understanding your benefits for </w:t>
      </w:r>
      <w:r w:rsidR="00430B3F" w:rsidRPr="00676070">
        <w:t xml:space="preserve">this coverage </w:t>
      </w:r>
      <w:r w:rsidRPr="00676070">
        <w:t xml:space="preserve">is an important part of the process. It is your right and responsibility as </w:t>
      </w:r>
      <w:r w:rsidR="00676070" w:rsidRPr="00676070">
        <w:t xml:space="preserve">a </w:t>
      </w:r>
      <w:r w:rsidR="004D2DE6" w:rsidRPr="00676070">
        <w:t>patient</w:t>
      </w:r>
      <w:r w:rsidRPr="00676070">
        <w:t xml:space="preserve"> to know </w:t>
      </w:r>
      <w:r w:rsidR="00C07050">
        <w:t>this information.</w:t>
      </w:r>
    </w:p>
    <w:p w14:paraId="62EB271B" w14:textId="154DF590" w:rsidR="00927278" w:rsidRPr="005A33A0" w:rsidRDefault="00927278" w:rsidP="005A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Instructions</w:t>
      </w:r>
    </w:p>
    <w:p w14:paraId="6AD264CF" w14:textId="2174ADB0" w:rsidR="00927278" w:rsidRDefault="00927278" w:rsidP="00927278">
      <w:pPr>
        <w:pStyle w:val="ListParagraph"/>
        <w:numPr>
          <w:ilvl w:val="0"/>
          <w:numId w:val="1"/>
        </w:numPr>
      </w:pPr>
      <w:r>
        <w:t>Call the customer service number located on your insurance card and speak to a customer service representative.</w:t>
      </w:r>
    </w:p>
    <w:p w14:paraId="1438024C" w14:textId="13A79C22" w:rsidR="00927278" w:rsidRPr="0071635D" w:rsidRDefault="00927278" w:rsidP="00927278">
      <w:pPr>
        <w:pStyle w:val="ListParagraph"/>
        <w:numPr>
          <w:ilvl w:val="0"/>
          <w:numId w:val="1"/>
        </w:numPr>
      </w:pPr>
      <w:r w:rsidRPr="0071635D">
        <w:t xml:space="preserve">Tell the representative that you would like to check policy benefits for </w:t>
      </w:r>
      <w:r w:rsidR="00676070" w:rsidRPr="0071635D">
        <w:t xml:space="preserve">behavioral health </w:t>
      </w:r>
      <w:r w:rsidRPr="0071635D">
        <w:t>eating disorder treatment.</w:t>
      </w:r>
    </w:p>
    <w:p w14:paraId="2EE116EE" w14:textId="241EC630" w:rsidR="008C3317" w:rsidRDefault="00927278" w:rsidP="008C3317">
      <w:pPr>
        <w:pStyle w:val="ListParagraph"/>
        <w:numPr>
          <w:ilvl w:val="0"/>
          <w:numId w:val="1"/>
        </w:numPr>
      </w:pPr>
      <w:r>
        <w:t>As</w:t>
      </w:r>
      <w:r w:rsidR="00AB01D4">
        <w:t>k</w:t>
      </w:r>
      <w:r>
        <w:t xml:space="preserve"> the following questions </w:t>
      </w:r>
      <w:r w:rsidR="008C3317">
        <w:t xml:space="preserve">below </w:t>
      </w:r>
      <w:r>
        <w:t>to get the necessary information</w:t>
      </w:r>
      <w:r w:rsidR="008C3317">
        <w:t xml:space="preserve"> and be prepared to have the following information ready to share with your insurance company</w:t>
      </w:r>
    </w:p>
    <w:p w14:paraId="5A6D519F" w14:textId="77777777" w:rsidR="008C3317" w:rsidRDefault="008C3317" w:rsidP="008C331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7278" w14:paraId="729C5944" w14:textId="77777777" w:rsidTr="00927278">
        <w:tc>
          <w:tcPr>
            <w:tcW w:w="4675" w:type="dxa"/>
          </w:tcPr>
          <w:p w14:paraId="3CAC3BA9" w14:textId="247EC6E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Insurance name</w:t>
            </w:r>
          </w:p>
        </w:tc>
        <w:tc>
          <w:tcPr>
            <w:tcW w:w="4675" w:type="dxa"/>
          </w:tcPr>
          <w:p w14:paraId="36799D82" w14:textId="77777777" w:rsidR="00927278" w:rsidRDefault="00927278" w:rsidP="00927278"/>
        </w:tc>
      </w:tr>
      <w:tr w:rsidR="00927278" w14:paraId="0C81564D" w14:textId="77777777" w:rsidTr="00927278">
        <w:tc>
          <w:tcPr>
            <w:tcW w:w="4675" w:type="dxa"/>
          </w:tcPr>
          <w:p w14:paraId="23B5F1B4" w14:textId="15BE078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ID number</w:t>
            </w:r>
          </w:p>
        </w:tc>
        <w:tc>
          <w:tcPr>
            <w:tcW w:w="4675" w:type="dxa"/>
          </w:tcPr>
          <w:p w14:paraId="16065897" w14:textId="77777777" w:rsidR="00927278" w:rsidRDefault="00927278" w:rsidP="00927278"/>
        </w:tc>
      </w:tr>
      <w:tr w:rsidR="00927278" w14:paraId="3592F075" w14:textId="77777777" w:rsidTr="00927278">
        <w:tc>
          <w:tcPr>
            <w:tcW w:w="4675" w:type="dxa"/>
          </w:tcPr>
          <w:p w14:paraId="236C2227" w14:textId="70D0A73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Group number</w:t>
            </w:r>
          </w:p>
        </w:tc>
        <w:tc>
          <w:tcPr>
            <w:tcW w:w="4675" w:type="dxa"/>
          </w:tcPr>
          <w:p w14:paraId="0666ECB1" w14:textId="77777777" w:rsidR="00927278" w:rsidRDefault="00927278" w:rsidP="00927278"/>
        </w:tc>
      </w:tr>
    </w:tbl>
    <w:p w14:paraId="73F92BAE" w14:textId="6E885727" w:rsidR="00927278" w:rsidRDefault="00927278" w:rsidP="00927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DB4" w14:paraId="64A5E963" w14:textId="77777777" w:rsidTr="008C0DB4">
        <w:tc>
          <w:tcPr>
            <w:tcW w:w="4675" w:type="dxa"/>
          </w:tcPr>
          <w:p w14:paraId="6A987221" w14:textId="34AA9A0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Questions for representative</w:t>
            </w:r>
          </w:p>
        </w:tc>
        <w:tc>
          <w:tcPr>
            <w:tcW w:w="4675" w:type="dxa"/>
          </w:tcPr>
          <w:p w14:paraId="755F50A6" w14:textId="78D2231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 from representative</w:t>
            </w:r>
          </w:p>
        </w:tc>
      </w:tr>
      <w:tr w:rsidR="00C62EDE" w14:paraId="6381E4B6" w14:textId="77777777" w:rsidTr="008C0DB4">
        <w:tc>
          <w:tcPr>
            <w:tcW w:w="4675" w:type="dxa"/>
          </w:tcPr>
          <w:p w14:paraId="1146FD51" w14:textId="77777777" w:rsidR="00C62EDE" w:rsidRDefault="00C62EDE" w:rsidP="002523AD"/>
          <w:p w14:paraId="5DF7E42D" w14:textId="50A74DDB" w:rsidR="00C62EDE" w:rsidRDefault="00C62EDE" w:rsidP="002523AD">
            <w:r w:rsidRPr="003631E8">
              <w:t>Is Melrose Center “in network” for</w:t>
            </w:r>
            <w:r>
              <w:t xml:space="preserve"> outpatient</w:t>
            </w:r>
            <w:r w:rsidRPr="003631E8">
              <w:t xml:space="preserve"> </w:t>
            </w:r>
            <w:r>
              <w:t xml:space="preserve">behavioral health </w:t>
            </w:r>
            <w:r w:rsidRPr="003631E8">
              <w:t>eating disorder treatment?</w:t>
            </w:r>
          </w:p>
          <w:p w14:paraId="5522EA52" w14:textId="6B70B5B5" w:rsidR="00C62EDE" w:rsidRDefault="00C62EDE" w:rsidP="002523AD"/>
        </w:tc>
        <w:tc>
          <w:tcPr>
            <w:tcW w:w="4675" w:type="dxa"/>
          </w:tcPr>
          <w:p w14:paraId="378424BB" w14:textId="77777777" w:rsidR="00C62EDE" w:rsidRDefault="00C62EDE" w:rsidP="00927278"/>
        </w:tc>
      </w:tr>
      <w:tr w:rsidR="008C0DB4" w14:paraId="18366001" w14:textId="77777777" w:rsidTr="008C0DB4">
        <w:tc>
          <w:tcPr>
            <w:tcW w:w="4675" w:type="dxa"/>
          </w:tcPr>
          <w:p w14:paraId="3485354E" w14:textId="77777777" w:rsidR="002523AD" w:rsidRDefault="002523AD" w:rsidP="002523AD"/>
          <w:p w14:paraId="7D04C11F" w14:textId="6DBD80CB" w:rsidR="008C0DB4" w:rsidRDefault="002523AD" w:rsidP="00430B3F">
            <w:r>
              <w:t>My care will take place in a</w:t>
            </w:r>
            <w:r w:rsidR="00430B3F">
              <w:t xml:space="preserve">n </w:t>
            </w:r>
            <w:r w:rsidR="00430B3F" w:rsidRPr="0071635D">
              <w:rPr>
                <w:b/>
                <w:bCs/>
              </w:rPr>
              <w:t>outpatient</w:t>
            </w:r>
            <w:r w:rsidR="00430B3F">
              <w:t xml:space="preserve"> </w:t>
            </w:r>
            <w:r w:rsidRPr="002523AD">
              <w:rPr>
                <w:b/>
                <w:bCs/>
              </w:rPr>
              <w:t>hospital setting</w:t>
            </w:r>
            <w:r w:rsidR="00430B3F">
              <w:rPr>
                <w:b/>
                <w:bCs/>
              </w:rPr>
              <w:t xml:space="preserve">.  </w:t>
            </w:r>
            <w:r w:rsidR="008C0DB4">
              <w:t xml:space="preserve">Does my policy cover </w:t>
            </w:r>
            <w:r w:rsidR="00C62EDE">
              <w:t xml:space="preserve">hospital </w:t>
            </w:r>
            <w:r w:rsidR="008C0DB4">
              <w:t xml:space="preserve">outpatient visits for </w:t>
            </w:r>
            <w:r w:rsidR="00430B3F">
              <w:t>behavioral health</w:t>
            </w:r>
            <w:r w:rsidR="00226432">
              <w:t xml:space="preserve"> </w:t>
            </w:r>
            <w:r w:rsidR="008C0DB4">
              <w:t>eating disorder</w:t>
            </w:r>
            <w:r w:rsidR="00226432">
              <w:t xml:space="preserve"> care</w:t>
            </w:r>
            <w:r w:rsidR="008C0DB4">
              <w:t>?</w:t>
            </w:r>
          </w:p>
          <w:p w14:paraId="24BA261D" w14:textId="6B24C775" w:rsidR="00430B3F" w:rsidRDefault="00430B3F" w:rsidP="00430B3F"/>
        </w:tc>
        <w:tc>
          <w:tcPr>
            <w:tcW w:w="4675" w:type="dxa"/>
          </w:tcPr>
          <w:p w14:paraId="1454E734" w14:textId="77777777" w:rsidR="008C0DB4" w:rsidRDefault="008C0DB4" w:rsidP="00927278"/>
        </w:tc>
      </w:tr>
      <w:tr w:rsidR="008C0DB4" w14:paraId="0C064FD5" w14:textId="77777777" w:rsidTr="008C0DB4">
        <w:tc>
          <w:tcPr>
            <w:tcW w:w="4675" w:type="dxa"/>
          </w:tcPr>
          <w:p w14:paraId="42A69DBF" w14:textId="77777777" w:rsidR="00430B3F" w:rsidRDefault="00430B3F" w:rsidP="00430B3F"/>
          <w:p w14:paraId="1BEAB054" w14:textId="3D62B269" w:rsidR="00430B3F" w:rsidRDefault="00226432" w:rsidP="00430B3F">
            <w:r>
              <w:t>My</w:t>
            </w:r>
            <w:r w:rsidR="002523AD">
              <w:t xml:space="preserve"> services </w:t>
            </w:r>
            <w:r>
              <w:t xml:space="preserve">(individual or group) </w:t>
            </w:r>
            <w:r w:rsidR="002523AD">
              <w:t>will be billed with a</w:t>
            </w:r>
            <w:r w:rsidR="00430B3F">
              <w:t>n</w:t>
            </w:r>
            <w:r w:rsidR="002523AD">
              <w:t xml:space="preserve"> </w:t>
            </w:r>
            <w:r w:rsidR="002523AD" w:rsidRPr="00C62EDE">
              <w:rPr>
                <w:b/>
                <w:bCs/>
              </w:rPr>
              <w:t>H2012 hospital code</w:t>
            </w:r>
            <w:r w:rsidR="002523AD">
              <w:t xml:space="preserve"> and a </w:t>
            </w:r>
            <w:r w:rsidR="002523AD" w:rsidRPr="00C62EDE">
              <w:rPr>
                <w:b/>
                <w:bCs/>
              </w:rPr>
              <w:t>revenue code</w:t>
            </w:r>
            <w:r w:rsidR="002523AD">
              <w:t xml:space="preserve"> of </w:t>
            </w:r>
            <w:r w:rsidR="002523AD" w:rsidRPr="00C62EDE">
              <w:rPr>
                <w:b/>
                <w:bCs/>
              </w:rPr>
              <w:t>900</w:t>
            </w:r>
            <w:r w:rsidR="00430B3F">
              <w:t>. Is this covered?</w:t>
            </w:r>
          </w:p>
          <w:p w14:paraId="0E943D7E" w14:textId="0CFE896C" w:rsidR="00430B3F" w:rsidRDefault="00430B3F" w:rsidP="00430B3F"/>
        </w:tc>
        <w:tc>
          <w:tcPr>
            <w:tcW w:w="4675" w:type="dxa"/>
          </w:tcPr>
          <w:p w14:paraId="6807BDB9" w14:textId="77777777" w:rsidR="008C0DB4" w:rsidRDefault="008C0DB4" w:rsidP="00927278"/>
        </w:tc>
      </w:tr>
      <w:tr w:rsidR="008C0DB4" w14:paraId="7B0F5670" w14:textId="77777777" w:rsidTr="008C0DB4">
        <w:tc>
          <w:tcPr>
            <w:tcW w:w="4675" w:type="dxa"/>
          </w:tcPr>
          <w:p w14:paraId="23889B47" w14:textId="2FB18ED7" w:rsidR="00430B3F" w:rsidRDefault="00430B3F" w:rsidP="00430B3F"/>
          <w:p w14:paraId="4F96E8F5" w14:textId="100B9AC3" w:rsidR="008C0DB4" w:rsidRDefault="008C0DB4" w:rsidP="00430B3F">
            <w:r>
              <w:t xml:space="preserve">Does my policy </w:t>
            </w:r>
            <w:r w:rsidR="002523AD">
              <w:t>limit the number of visits with a dietitian,</w:t>
            </w:r>
            <w:r w:rsidR="00226432">
              <w:t xml:space="preserve"> medical provid</w:t>
            </w:r>
            <w:r w:rsidR="00430B3F">
              <w:t>er, and/or psychotherapist?</w:t>
            </w:r>
          </w:p>
          <w:p w14:paraId="1771E619" w14:textId="4AB9A90B" w:rsidR="00430B3F" w:rsidRDefault="00430B3F" w:rsidP="00430B3F"/>
        </w:tc>
        <w:tc>
          <w:tcPr>
            <w:tcW w:w="4675" w:type="dxa"/>
          </w:tcPr>
          <w:p w14:paraId="079505E2" w14:textId="77777777" w:rsidR="008C0DB4" w:rsidRDefault="008C0DB4" w:rsidP="00927278"/>
        </w:tc>
      </w:tr>
    </w:tbl>
    <w:p w14:paraId="37C045B9" w14:textId="77777777" w:rsidR="00D27FE0" w:rsidRDefault="00D27F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070" w14:paraId="71E962CE" w14:textId="77777777" w:rsidTr="008C0DB4">
        <w:tc>
          <w:tcPr>
            <w:tcW w:w="4675" w:type="dxa"/>
          </w:tcPr>
          <w:p w14:paraId="587B842D" w14:textId="2FF3D1B1" w:rsidR="00D27FE0" w:rsidRDefault="00D27FE0" w:rsidP="00430B3F"/>
          <w:p w14:paraId="108A9AC9" w14:textId="243F8A95" w:rsidR="00676070" w:rsidRDefault="00676070" w:rsidP="00430B3F">
            <w:r>
              <w:t>What is the name of the insurance representative and the reference number for this phone call?</w:t>
            </w:r>
          </w:p>
          <w:p w14:paraId="6748BA18" w14:textId="3060C732" w:rsidR="00C07050" w:rsidRDefault="00C07050" w:rsidP="00430B3F"/>
        </w:tc>
        <w:tc>
          <w:tcPr>
            <w:tcW w:w="4675" w:type="dxa"/>
          </w:tcPr>
          <w:p w14:paraId="6C180E4C" w14:textId="77777777" w:rsidR="00676070" w:rsidRDefault="00676070" w:rsidP="00927278"/>
        </w:tc>
      </w:tr>
    </w:tbl>
    <w:p w14:paraId="0E1D3F25" w14:textId="77777777" w:rsidR="00676070" w:rsidRDefault="00676070" w:rsidP="00927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33A0" w14:paraId="26DDE1ED" w14:textId="77777777" w:rsidTr="005A33A0">
        <w:tc>
          <w:tcPr>
            <w:tcW w:w="4675" w:type="dxa"/>
          </w:tcPr>
          <w:p w14:paraId="55403F13" w14:textId="5803C912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 xml:space="preserve">Optional questions </w:t>
            </w:r>
          </w:p>
        </w:tc>
        <w:tc>
          <w:tcPr>
            <w:tcW w:w="4675" w:type="dxa"/>
          </w:tcPr>
          <w:p w14:paraId="1CC0ADF2" w14:textId="7C8AAB15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Answers</w:t>
            </w:r>
          </w:p>
        </w:tc>
      </w:tr>
      <w:tr w:rsidR="005A33A0" w14:paraId="00DBCC79" w14:textId="77777777" w:rsidTr="005A33A0">
        <w:tc>
          <w:tcPr>
            <w:tcW w:w="4675" w:type="dxa"/>
          </w:tcPr>
          <w:p w14:paraId="4CB63CFA" w14:textId="70E81163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deductible per calendar year?</w:t>
            </w:r>
          </w:p>
        </w:tc>
        <w:tc>
          <w:tcPr>
            <w:tcW w:w="4675" w:type="dxa"/>
          </w:tcPr>
          <w:p w14:paraId="064E31DE" w14:textId="77777777" w:rsidR="005A33A0" w:rsidRDefault="005A33A0" w:rsidP="00927278"/>
        </w:tc>
      </w:tr>
      <w:tr w:rsidR="005A33A0" w14:paraId="3F2094B8" w14:textId="77777777" w:rsidTr="005A33A0">
        <w:tc>
          <w:tcPr>
            <w:tcW w:w="4675" w:type="dxa"/>
          </w:tcPr>
          <w:p w14:paraId="34F01156" w14:textId="2B2C70AC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How much have I met toward my deductible?</w:t>
            </w:r>
          </w:p>
        </w:tc>
        <w:tc>
          <w:tcPr>
            <w:tcW w:w="4675" w:type="dxa"/>
          </w:tcPr>
          <w:p w14:paraId="78D5DA31" w14:textId="77777777" w:rsidR="005A33A0" w:rsidRDefault="005A33A0" w:rsidP="00927278"/>
        </w:tc>
      </w:tr>
      <w:tr w:rsidR="005A33A0" w14:paraId="14C6CE18" w14:textId="77777777" w:rsidTr="005A33A0">
        <w:tc>
          <w:tcPr>
            <w:tcW w:w="4675" w:type="dxa"/>
          </w:tcPr>
          <w:p w14:paraId="02D170AC" w14:textId="0B4F49C1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maximum out-of-pocket per calendar year?</w:t>
            </w:r>
          </w:p>
        </w:tc>
        <w:tc>
          <w:tcPr>
            <w:tcW w:w="4675" w:type="dxa"/>
          </w:tcPr>
          <w:p w14:paraId="37DC2D68" w14:textId="77777777" w:rsidR="005A33A0" w:rsidRDefault="005A33A0" w:rsidP="00927278"/>
        </w:tc>
      </w:tr>
      <w:tr w:rsidR="005A33A0" w14:paraId="5F943C72" w14:textId="77777777" w:rsidTr="005A33A0">
        <w:tc>
          <w:tcPr>
            <w:tcW w:w="4675" w:type="dxa"/>
          </w:tcPr>
          <w:p w14:paraId="417FA7BE" w14:textId="18A33C87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How much have I met toward my maximum out-of-pocket?</w:t>
            </w:r>
          </w:p>
        </w:tc>
        <w:tc>
          <w:tcPr>
            <w:tcW w:w="4675" w:type="dxa"/>
          </w:tcPr>
          <w:p w14:paraId="5952FBD7" w14:textId="77777777" w:rsidR="005A33A0" w:rsidRDefault="005A33A0" w:rsidP="00927278"/>
        </w:tc>
      </w:tr>
      <w:tr w:rsidR="005A33A0" w14:paraId="700F7E88" w14:textId="77777777" w:rsidTr="005A33A0">
        <w:tc>
          <w:tcPr>
            <w:tcW w:w="4675" w:type="dxa"/>
          </w:tcPr>
          <w:p w14:paraId="0EBFACD1" w14:textId="61DA76DC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Is the deductible applied to the maximum out-of-pocket?</w:t>
            </w:r>
          </w:p>
        </w:tc>
        <w:tc>
          <w:tcPr>
            <w:tcW w:w="4675" w:type="dxa"/>
          </w:tcPr>
          <w:p w14:paraId="6A5593AF" w14:textId="77777777" w:rsidR="005A33A0" w:rsidRDefault="005A33A0" w:rsidP="00927278"/>
        </w:tc>
      </w:tr>
      <w:tr w:rsidR="0094123F" w14:paraId="5967A030" w14:textId="77777777" w:rsidTr="005A33A0">
        <w:tc>
          <w:tcPr>
            <w:tcW w:w="4675" w:type="dxa"/>
          </w:tcPr>
          <w:p w14:paraId="019B7779" w14:textId="0EF982D4" w:rsidR="0094123F" w:rsidRDefault="0094123F" w:rsidP="005A33A0">
            <w:pPr>
              <w:pStyle w:val="ListParagraph"/>
              <w:numPr>
                <w:ilvl w:val="0"/>
                <w:numId w:val="3"/>
              </w:numPr>
            </w:pPr>
            <w:r>
              <w:t>Is there a co-pay per visit?</w:t>
            </w:r>
          </w:p>
        </w:tc>
        <w:tc>
          <w:tcPr>
            <w:tcW w:w="4675" w:type="dxa"/>
          </w:tcPr>
          <w:p w14:paraId="44430019" w14:textId="77777777" w:rsidR="0094123F" w:rsidRDefault="0094123F" w:rsidP="00927278"/>
        </w:tc>
      </w:tr>
    </w:tbl>
    <w:p w14:paraId="7652BFBD" w14:textId="3EC90AB0" w:rsidR="005A33A0" w:rsidRDefault="005A33A0" w:rsidP="00927278"/>
    <w:p w14:paraId="2074F9B8" w14:textId="77777777" w:rsidR="008C3317" w:rsidRPr="005A33A0" w:rsidRDefault="008C3317" w:rsidP="008C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Disclaimer</w:t>
      </w:r>
    </w:p>
    <w:p w14:paraId="429CC8C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Melrose Center is not responsible for incorrect information the insurance company may provide to you.</w:t>
      </w:r>
    </w:p>
    <w:p w14:paraId="13D0732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Completion of this form does not mean a guarantee of payment for services that may be rendered to you. Should the insurance company deny any services, you will be responsible for 100% of the charges.</w:t>
      </w:r>
    </w:p>
    <w:p w14:paraId="0489B974" w14:textId="4A7396B9" w:rsidR="003836CD" w:rsidRDefault="008C3317" w:rsidP="00927278">
      <w:pPr>
        <w:pStyle w:val="ListParagraph"/>
        <w:numPr>
          <w:ilvl w:val="0"/>
          <w:numId w:val="4"/>
        </w:numPr>
      </w:pPr>
      <w:r>
        <w:t>Verification on benefits is not a guarantee of payment</w:t>
      </w:r>
    </w:p>
    <w:p w14:paraId="4F6A23B4" w14:textId="77777777" w:rsidR="00676070" w:rsidRDefault="00676070" w:rsidP="00EB1447">
      <w:pPr>
        <w:pStyle w:val="ListParagraph"/>
      </w:pPr>
    </w:p>
    <w:p w14:paraId="31BEF75F" w14:textId="41E10482" w:rsidR="003836CD" w:rsidRDefault="003836CD" w:rsidP="00927278">
      <w:r>
        <w:t xml:space="preserve">If you have questions regarding your cost </w:t>
      </w:r>
      <w:r w:rsidR="00676070">
        <w:t>of</w:t>
      </w:r>
      <w:r>
        <w:t xml:space="preserve"> care at Melrose</w:t>
      </w:r>
      <w:r w:rsidR="00676070">
        <w:t xml:space="preserve">, please contact </w:t>
      </w:r>
      <w:r w:rsidR="00EB1447">
        <w:t xml:space="preserve">the Park Nicollet Know Your Cost department at 1-844-997-2678 (COST).  Hours of service are Monday-Friday; 8am to 5pm. </w:t>
      </w:r>
    </w:p>
    <w:sectPr w:rsidR="0038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C7C"/>
    <w:multiLevelType w:val="hybridMultilevel"/>
    <w:tmpl w:val="B99A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8F2"/>
    <w:multiLevelType w:val="hybridMultilevel"/>
    <w:tmpl w:val="4BE8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4B79"/>
    <w:multiLevelType w:val="hybridMultilevel"/>
    <w:tmpl w:val="AB6E3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1348"/>
    <w:multiLevelType w:val="hybridMultilevel"/>
    <w:tmpl w:val="0C3A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D"/>
    <w:rsid w:val="001415DA"/>
    <w:rsid w:val="00226432"/>
    <w:rsid w:val="002523AD"/>
    <w:rsid w:val="002E634A"/>
    <w:rsid w:val="0033484D"/>
    <w:rsid w:val="003836CD"/>
    <w:rsid w:val="003B02C6"/>
    <w:rsid w:val="00430B3F"/>
    <w:rsid w:val="00473E90"/>
    <w:rsid w:val="00496A31"/>
    <w:rsid w:val="004D2DE6"/>
    <w:rsid w:val="00583B39"/>
    <w:rsid w:val="005A33A0"/>
    <w:rsid w:val="00676070"/>
    <w:rsid w:val="006B5C77"/>
    <w:rsid w:val="0071635D"/>
    <w:rsid w:val="008C0DB4"/>
    <w:rsid w:val="008C3317"/>
    <w:rsid w:val="00927278"/>
    <w:rsid w:val="0094123F"/>
    <w:rsid w:val="00AB01D4"/>
    <w:rsid w:val="00C07050"/>
    <w:rsid w:val="00C62EDE"/>
    <w:rsid w:val="00D27FE0"/>
    <w:rsid w:val="00EB1447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5B1"/>
  <w15:chartTrackingRefBased/>
  <w15:docId w15:val="{90F88284-DA1F-408D-8885-0EB89D8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8"/>
    <w:pPr>
      <w:ind w:left="720"/>
      <w:contextualSpacing/>
    </w:pPr>
  </w:style>
  <w:style w:type="table" w:styleId="TableGrid">
    <w:name w:val="Table Grid"/>
    <w:basedOn w:val="TableNormal"/>
    <w:uiPriority w:val="39"/>
    <w:rsid w:val="009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Carmen</dc:creator>
  <cp:keywords/>
  <dc:description/>
  <cp:lastModifiedBy>Hansen, Carmen</cp:lastModifiedBy>
  <cp:revision>8</cp:revision>
  <dcterms:created xsi:type="dcterms:W3CDTF">2022-03-21T16:52:00Z</dcterms:created>
  <dcterms:modified xsi:type="dcterms:W3CDTF">2022-03-21T19:40:00Z</dcterms:modified>
</cp:coreProperties>
</file>